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44"/>
          <w:szCs w:val="44"/>
        </w:rPr>
        <w:t xml:space="preserve">灯塔案例｜宁德时代溧阳</w:t>
      </w:r>
    </w:p>
    <w:p>
      <w:pPr>
        <w:spacing w:after="100"/>
      </w:pPr>
    </w:p>
    <w:p>
      <w:pPr>
        <w:spacing w:after="60"/>
        <w:ind w:left="567"/>
      </w:pPr>
      <w:r>
        <w:rPr>
          <w:rFonts w:ascii="Microsoft YaHei" w:cs="Microsoft YaHei" w:eastAsia="Microsoft YaHei" w:hAnsi="Microsoft YaHei"/>
          <w:b/>
          <w:bCs/>
          <w:i/>
          <w:iCs/>
          <w:color w:val="1A56DB"/>
          <w:sz w:val="26"/>
          <w:szCs w:val="26"/>
        </w:rPr>
        <w:t xml:space="preserve">把电池做到"十亿分之一"——宁德时代溧阳基地用大数据、3D打印、计算机视觉与深度学习再造锂电制造：产量↑320%、制造成本↓33%、失效率从百万分之一降到十亿分之一、碳排放↓47.4%。</w:t>
      </w:r>
    </w:p>
    <w:p>
      <w:pPr>
        <w:spacing w:after="200"/>
        <w:ind w:left="567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0"/>
          <w:szCs w:val="20"/>
        </w:rPr>
        <w:t xml:space="preserve">—— 宁德时代溧阳 · 第11批 · 单一工厂灯塔灯塔 · 2023年12月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企业名片</w:t>
      </w:r>
    </w:p>
    <w:p>
      <w:pPr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8"/>
          <w:szCs w:val="28"/>
        </w:rPr>
        <w:t xml:space="preserve">🔖 灯塔编码：15111CN06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企业名称：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宁德时代溧阳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工厂所在地：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中国 · 中国 · 江苏溧阳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所属行业：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· 新能源电池（锂离子电池制造） (GBT )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灯塔类型：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单一工厂灯塔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批次/发布日期：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第11批 · 2023年12月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核心产品：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动力电池电芯、电池模组与Pack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应用领域：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新能源汽车动力电池、储能系统、电动交通</w:t>
      </w: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5大核心案例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① 大数据虚拟电池容量测试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痛点：电池化成分容（容量测试与校准）是电芯制造的瓶颈工序，占制造时间大头、约占整线能耗近一半，传统实测方式耗时长、能耗高。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方案：基于全电芯容量大数据建模，结合电池机理研究，开发智能电池容量估算系统，以"虚拟测试"替代部分实测试，大幅缩短测试时间与工艺能耗。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数据采集：采集全电芯容量、电压、内阻等海量数据，提取电池机理特征 Step 2 — 融合建模：大数据 + 机理深度融合，建立全电芯容量估算模型 Step 3 — 虚拟测试：以智能估算替代部分实测流程，缩短化成分容时间 Step 4 — 闭环校验：实时校验估算精度，持续优化模型、降低工艺能耗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05.02.01 | 02.01.04 | 05.02.03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对海量电芯容量/电压/内阻数据建模，支撑容量智能估算。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融合电池机理研究与数字化模型，打通设计到测试的数据链路。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实时校验估算精度，闭环优化虚拟测试策略。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核心成效：测试能耗 ↓80%、产量 ↑25%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② 虚拟仿真与3D打印敏捷换线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痛点：锂电技术迭代快，夹具等工装更换依赖传统机械加工，动辄需数周，难以满足柔性生产与快速交付需求。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方案：采用虚拟仿真 + 增材制造（3D打印）实现快速虚拟设计、精准虚拟验证、3D打印快速加工，大幅缩短平均制造周期。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虚拟设计：工装夹具数字化快速设计，摆脱传统机械加工限制 Step 2 — 仿真验证：虚拟仿真精准验证设计可行性 Step 3 — 3D打印：增材制造快速加工成型 Step 4 — 快速上线：缩短换线周期，敏捷响应客户需求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02.01.01 | 01.04.03 | 03.03.01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工装夹具数字化设计与仿真验证，替代实物试错。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3D打印快速成型工装夹具，数周换线周期大幅缩短。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支撑多品种柔性生产，缩短产品切换周期。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核心成效：换线周期由数周缩短至数天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③ DL驱动维护系统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痛点：高品质电池要求制造过程高一致性，设备可靠性至关重要，传统维护依赖经验、故障率高、维护成本居高不下。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方案：采用工业物联网（IIoT）+ 边缘计算 + 大数据 + 深度学习，构建厂级多层级设备运维系统，实现在线监测、健康管理与预测性维护。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物联感知：IIoT 实时采集设备运行与健康数据 Step 2 — 边缘计算：边缘侧实时处理海量设备数据 Step 3 — 预测维护：深度学习预测设备故障、优化维护计划 Step 4 — 闭环降本：降低设备故障率与维护成本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07.03.01 | 05.03.03 | 05.01.04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IIoT 打通设备层与信息化层，实现全域数据采集。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边缘计算实时处理设备数据，降低时延与带宽压力。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深度学习模型预测故障，优化维护计划、降低维护成本。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核心成效：维护成本 ↓41%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④ AI氦气泄漏检测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痛点：电芯密封钉焊接质量关乎安全，传统氦检耗时长、氦气消耗大，微米级焊接缺陷人工目检难以识别、漏检率高。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方案：依托高精度3D相机 + AI + 边缘计算，构建超低误判漏判的质量检测模型，实现密封钉焊接100%缺陷检测，替代并消除氦气泄漏检测环节。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3D成像：高精度3D相机采集密封钉焊接部位图像 Step 2 — AI识别：AI 模型实时识别微米级焊接缺陷 Step 3 — 替代氦检：用视觉检测替代氦气泄漏检测 Step 4 — 品质跃升：缺陷率从百万分之一（DPPM）提升到十亿分之一（DPPB）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01.03.02 | 01.01.01 | 05.01.01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高精度3D相机 + AI 实现密封钉焊接缺陷超低误判漏判检测。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高精度3D相机采集焊接部位三维形貌。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 检测模型实现100%缺陷检测，替代氦气泄漏检测。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核心成效：氦气消耗 ↓100%、缺陷率 DPPM→DPPB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? 智能数字可持续能源管理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痛点：工厂能耗监测难、人工调节易造成能源浪费，在碳中和目标下亟需精细化的能耗与碳排放管理。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方案：构建多因子环境调优模型 + 海量传感器 + 先进过程控制（APC）+ 碳排计算模型，实现全厂能源参数智能管控与碳排放实时追踪。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传感布网：全厂分布式传感器实时监测设备与能耗 Step 2 — 智能调优：APC 实时分析并调整设备参数、提升能效 Step 3 — 碳排追踪：碳排计算模型逐线实时监测碳排放 Step 4 — 减碳决策：跟踪减排项目，支撑碳减排决策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09.03.01 | 09.02.02 | 03.03.04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海量传感器 + 多因子模型，实现能源参数实时智能调控。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先进碳排计算模型逐线实时监测碳排放、跟踪减排项目。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APC 实时分析调整设备参数，显著提升全厂能效。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核心成效：能耗 ↓43%、GHG ↓47.4%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绩效改善总览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4026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指标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改善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技术手段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能耗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↓80%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大数据虚拟容量测试大幅降低测试工艺能耗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产量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↑25%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虚拟测试缩短节拍、提升电芯产能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维护成本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↓41%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深度学习预测性维护降低维护成本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氦气消耗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↓100%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AI视觉检测替代氦气泄漏检测环节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能耗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↓43%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全厂智能能源管理提升能效</w:t>
            </w:r>
          </w:p>
        </w:tc>
      </w:tr>
    </w:tbl>
    <w:p>
      <w:pPr>
        <w:spacing w:after="100"/>
      </w:pP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可复制性分析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🏢 企业规模 宁德时代（CATL）是全球动力电池龙头，溧阳基地是其旗下江苏时代新能源科技有限公司，与宁德基地、宜宾基地并列为全球锂电行业仅有的3座灯塔工厂；基地600余个人工操作点已实现零人工干涉，平均每秒下线一块动力电池电芯，每天电池组件可装配2000多辆新能源汽车 💰 投入规模 围绕AI、大数据、数字孪生、3D打印等4IR技术进行全流程智能化改造，落地300余项防呆设计、覆盖40余道工序数字化，并自建分布式光伏与储能电站 ⏱️ 实施周期 依托宁德时代"极限制造"体系持续投入，2023年12月获WEF灯塔工厂认定，相关技术与经验已向全球13家工厂复制推广 🎯 关键技术门槛 大数据容量建模、增材制造换线、深度学习预测性维护、微米级计算机视觉质检、APC能源与碳排管控五大核心能力 👉 适合什么企业参考 动力电池/储能电池制造商、新能源装备企业、对极限制造与品质一致性要求高的精密制造企业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技术全景图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🗺️ 技术全景图 01 智能装备 ✔️ 02 工业软件 ✔️ 03 智能工厂 ✔️ 04 智慧供应链 · 05 智能赋能技术 ✔️ 06 智能制造新模式 · 07 工业网络 ✔️ 08 系统安全 · 09 绿色可持续 ✔️ 已覆盖（7/9） 未涉及 WEF重点技术覆盖率：89%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行业对标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🏭 行业对标视角 国标分类路径：制造业 → 电气机械和器材制造业 → 电池制造 → 锂离子电池制造（国标 3841） 📌 全球锂电行业仅有的3座灯塔工厂均来自宁德时代（宁德、宜宾、溧阳），溧阳是继宁德、宜宾后的第三座，代表动力电池极限制造的全球最高水平。 宁德时代溧阳第11批 · 锂离子电池制造 · 本案例 宁德时代宁德第7批 · 锂离子电池制造 · 全球首座锂电灯塔 宁德时代宜宾第9批 · 锂离子电池制造 宁德时代宜宾(可持续)第15批 · 锂离子电池制造 · 可持续灯塔 亿纬锂能第15批 · 锂离子电池制造 · 生产效率灯塔 海辰储能第15批 · 锂离子电池制造 · 生产效率灯塔 💡 锂电极限制造的"十亿分之一"：全球锂电行业仅有的3座灯塔工厂均来自宁德时代，溧阳基地把AI、大数据、3D打印、计算机视觉深度融入制造，将失效率从百万分之一（DPPM）提升到十亿分之一（DPPB），重新定义了动力电池的极限制造与品质标杆。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互动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💬 互动 电池制造要做到"十亿分之一"失效率，你觉得最该先投入的是大数据虚拟测试、3D打印换线、AI视觉检测，还是能源与碳排管理？ 👇 欢迎在评论区分享你的经验与困惑 📊 灯塔名录 回复【名录】获取完整名单 🔍 灯塔案例 回复【分析+企业名】 🦞 灯塔虾评 回复【自测】评估差距 📋 CMMM 自评 回复【CMMM】国标诊断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1"/>
          <w:szCs w:val="21"/>
        </w:rPr>
        <w:t xml:space="preserve">📥 下载此案例（多种格式） 🌐 网页 📽️ 幻灯片 📊 PPTX 📄 DOCX 🗂️ JSON 📝 MD 📋 CSV</w:t>
      </w:r>
    </w:p>
    <w:p>
      <w:pPr>
        <w:spacing w:after="60" w:before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❤️ 点「在看」，让更多同行看到 数据来源：WEF 全球灯塔网络（第11批）官方披露、宁德时代（CATL）官网新闻稿、新华网、经济日报、央视等公开报道 老陈说灯塔 · 每周一个灯塔工厂深度拆解</w:t>
      </w:r>
    </w:p>
    <w:p>
      <w:pPr>
        <w:spacing w:after="100"/>
      </w:pPr>
    </w:p>
    <w:p>
      <w:pPr>
        <w:spacing w:after="60" w:before="2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数据来源：世界经济论坛（WEF）全球灯塔网络 · 公开报道</w:t>
      </w:r>
    </w:p>
    <w:p>
      <w:pPr>
        <w:spacing w:after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老陈说灯塔 · 每周一个灯塔工厂深度拆解</w:t>
      </w:r>
    </w:p>
    <w:sectPr>
      <w:pgSz w:w="11906" w:h="16838" w:orient="portrait"/>
      <w:pgMar w:top="1134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2026-10-11T02:50:02.651Z</dcterms:created>
  <dcterms:modified xsi:type="dcterms:W3CDTF">2026-10-11T02:50:02.662Z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