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灯塔案例｜西门子埃尔朗根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为了引领「中批量、多品种」的电子制造，西门子埃尔朗根工厂以「绿色精益数字」战略部署 100+ 项 AI 算法与数字孪生，把劳动生产率提高 69%、产品上市时间压缩 40%、能耗降低 42%。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西门子埃尔朗根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灯塔编码：18812DE18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西门子埃尔朗根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德国 · 德国 · 巴伐利亚 · 埃尔朗根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工业自动化 · 通用设备制造（电子制造）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AI闭环电气测试系统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痛点：电力电子器件测试环节误报率高，误判导致不必要的返工与停线，直接拖累交付效率与良率。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 AI 建立闭环电气测试系统，让测试结果实时回传并自适应调整测试策略，把「误判」拦在源头。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数据采集：把电气测试的电压/电流/波形等信号全量采集并上云 Step 2 — 模型训练：用机器学习识别「真故障」与「误报」的特征差异 Step 3 — 闭环判定：AI 在线判定测试结果，异常自动触发复测与工单 Step 4 — 持续优化：测试数据回流训练，模型随产品迭代不断校准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用机器学习加速电气测试判定，把测试工程师的经验沉淀为可复用的 AI 判级能力。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对高速测试信号做实时流式分析，实现「边测边判」的闭环反馈。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核心成效：误报率 ↓51%——AI 闭环测试大幅减少误判，降低无效返工与停线。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半导体绿色制造高级分析平台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痛点：半导体电子制造能耗高、工序复杂，传统靠人工经验调参难以同时兼顾良率与能耗。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方案：建端到端高级分析平台，用大数据把能耗、工艺、质量数据打通，实现绿色制造与良率双提升。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数据打通：整合能耗、设备、工艺、质量等多源数据 Step 2 — 建模分析：建立「能耗—工艺—良率」的关联分析模型 Step 3 — 智能调优：AI 推荐最优工艺参数，兼顾能耗与良率 Step 4 — 绿色闭环：能耗监控驱动持续的节能优化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05.02.01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从海量工艺与能耗数据中挖掘关键因子，找到「省电又高良率」的最优区间。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实时监测产线能耗，把绿色目标量化到每个工序，支撑系统性节能。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核心成效：成品率 ↑19%、能耗 ↓42%——高级分析让「绿色」与「高良率」兼得。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产品数字孪生视觉检测AI训练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痛点：视觉检测机器人需要大量标注样本训练，真实产线采集缺陷样本成本高、周期长、覆盖不全。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方案：用产品数字孪生合成海量缺陷样本，先在虚拟空间训练视觉检测 AI，再迁移到真实产线。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数字建模：建立产品的数字孪生模型 Step 2 — 样本合成：在虚拟环境批量生成各类缺陷样本 Step 3 — AI 训练：用合成数据训练视觉检测模型 Step 4 — 虚实迁移：把训练好的 AI 部署到真实视觉检测机器人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05.04.01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在虚拟世界批量生成逼真的缺陷样本，破解真实样本稀缺的 AI 训练难题。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用合成数据训练机器视觉模型，让检测机器人更快、更准地识别产品缺陷。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核心成效：现场故障率 ↓50%——数字孪生让视觉检测 AI 更快落地、更准判缺陷。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AI自动化出库物流系统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痛点：多品种小批量出货频繁，出库分拣高度依赖人工，效率低且易出错。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 AI 驱动的自动化出库物流系统，实现订单驱动的智能分拣与出库。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订单解析：AI 解析订单并自动生成出库任务 Step 2 — 智能分拣：AGV/机器人按指令自动拣选与搬运 Step 3 — 路径优化：算法优化拣选路径与出库顺序 Step 4 — 协同调度：与产线/仓储系统实时联动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03.04.03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自主移动机器人承担出库搬运，替代人工重复分拣，提升多品种出货效率。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用算法优化拣选路径与出库顺序，减少搬运浪费、缩短交付时间。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核心成效：备件交付周期 ↓80%——AI 出库物流让多品种订单快速、准确发出。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备件增材制造网络平台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痛点：备件备货成本高、交付周期长，尤其多品种产品的长尾备件难以及时供应。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方案：建备件增材制造网络平台，按需 3D 打印备件，实现「即需即打、本地交付」。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备件数字化：把备件 3D 模型与工艺参数入库 Step 2 — 需求匹配：AI 匹配备件需求与可打印资源 Step 3 — 分布式打印：就近节点增材制造生产备件 Step 4 — 网络协同：端到端可视化追踪交付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01.04.03 | 04.01.03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 3D 打印按需生产长尾备件，替代大批量备货，显著缩短交付周期。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把备件需求、打印节点与物流打通，实现备件供应的端到端可视化协同。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核心成效：备件交付周期 ↓80%——增材制造网络让长尾备件「按需即供」。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误报率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 闭环电气测试减少误判，降低无效返工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成品率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高级分析与过程优化提升电子制造良率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现场故障率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数字孪生与 AI 提升产品可靠性，减少现场故障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现场故障诊断性能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5x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 驱动的现场故障诊断与预防能力提升 5 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备件交付周期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增材制造网络平台按需打印备件，交付大幅提速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西门子数字化工业集团全球旗舰电子工厂，始建于 1971 年，是西门子自研数字化方案的「零号客户」（先行验证基地） 💰 投入规模 100+ 项 AI 算法与数字孪生用例，聚焦系统级优化（具体金额 WEF 未披露） ⏱️ 实施周期 历经多年持续迭代，从单点自动化逐步走向全厂数字孪生（WEF 未披露明确周期） 🎯 关键技术门槛 数字孪生、100+ AI 算法、机器视觉、增材制造网络，需工业软件平台与算法团队支撑 👉 适合什么企业参考 电子制造、电力电子/工控产品、多品种小批量离散制造企业——尤其适合「中批量、多品种」、需快速迭代换产、重视绿色制造的工厂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· 08 系统安全 · 09 绿色可持续 ✔️ 已覆盖（7 / 9） 未涉及 WEF重点技术覆盖率：85%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通用设备制造业 → 工业自动化/电子制造（GB/T 4014 通用设备制造） 📌 西门子埃尔朗根是第12批灯塔中唯一的德国工业自动化电子工厂，与本批电气设备（施耐德电气上海/蒙特雷）、电子制造（工业富联深圳）构成电子/电气离散制造的全球多元样本；它也是「中批量、多品种」制造模式的标杆。 施耐德电气蒙特雷 · 电气设备第12批 · 单一 施耐德电气上海 · 电气设备第12批 · 端到端 工业富联深圳 · 电子制造第12批 · 可持续 💡 多品种制造新范式西门子埃尔朗根是「中批量、多品种」离散制造的样板：面对高频换产与定制化需求，它没有靠堆硬件，而是用「绿色精益数字」战略 + 100 多项 AI 算法 + 数字孪生做系统级优化。作为西门子自研方案的「零号客户」，这种「先在自己工厂验证、再对外赋能」的打法，对拥有自研能力的大型制造集团尤其有借鉴意义。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中批量、多品种制造，你的工厂最头疼的是换产效率还是质量一致性？100+ AI 用例里，你觉得哪一类最值得先复制？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数据来源：世界经济论坛全球灯塔网络第12批公告（2024年10月）、西门子埃尔朗根工厂公开资料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2026-08-17T13:42:20.058Z</dcterms:created>
  <dcterms:modified xsi:type="dcterms:W3CDTF">2026-08-17T13:42:20.061Z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